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FORM P4: ACTING APPOINTMENT | All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(GAO 3.5.3)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CONFIDENTIAL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1 – TO BE COMPLETED BY THE ACTING OFFICER</w:t>
      </w:r>
    </w:p>
    <w:tbl>
      <w:tblPr>
        <w:tblStyle w:val="Table1"/>
        <w:tblW w:w="9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1701"/>
        <w:gridCol w:w="969"/>
        <w:gridCol w:w="975"/>
        <w:gridCol w:w="3646"/>
        <w:tblGridChange w:id="0">
          <w:tblGrid>
            <w:gridCol w:w="1951"/>
            <w:gridCol w:w="1701"/>
            <w:gridCol w:w="969"/>
            <w:gridCol w:w="975"/>
            <w:gridCol w:w="364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Ministry: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Department: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Post: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Level: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Name of post holder(if any):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Date of vacancy: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Start date: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End date: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Cause of vacancy: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Name of recommended officer to act: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Current title of officer: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Classification level: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Additional comments (by Authorising officer):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Authorising Officer’s name: _________________________     Signature: 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Date: ________________________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 to Human Resource Management for processing: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Comments (by HRM):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HRM Officer’s name: _________________________     Signature: 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Date: ________________________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2 – Final Approval from Secretary to Government: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 support | do not support the recommendation made in Part 1.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Secretary to Government: _______________________________ Date: _____________________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766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aZ01ucQyqHFFTijNCD3YlTHXg==">CgMxLjAyCGguZ2pkZ3hzOAByITF2dUdkOGVxQmRzakJUcmIxQ3A5WkRIR0RTdzhNeG5aUQ==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2019-12-02T05:10:00Z</dcterms:created>
  <dc:creator>Kat Rajak</dc:creator>
</cp:coreProperties>
</file>